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F4" w:rsidRPr="00B9723B" w:rsidRDefault="00545D24" w:rsidP="00B9723B">
      <w:pPr>
        <w:adjustRightInd w:val="0"/>
        <w:snapToGrid w:val="0"/>
        <w:spacing w:after="120" w:line="240" w:lineRule="auto"/>
        <w:jc w:val="center"/>
        <w:rPr>
          <w:rFonts w:cstheme="minorHAnsi"/>
          <w:b/>
          <w:sz w:val="28"/>
          <w:szCs w:val="28"/>
        </w:rPr>
      </w:pPr>
      <w:r w:rsidRPr="00B9723B">
        <w:rPr>
          <w:rFonts w:cstheme="minorHAnsi"/>
          <w:b/>
          <w:sz w:val="28"/>
          <w:szCs w:val="28"/>
        </w:rPr>
        <w:t>Educator Roles and Responsibility</w:t>
      </w:r>
    </w:p>
    <w:p w:rsidR="00A26F33" w:rsidRPr="00B9723B" w:rsidRDefault="00A26F33" w:rsidP="00B9723B">
      <w:pPr>
        <w:adjustRightInd w:val="0"/>
        <w:snapToGrid w:val="0"/>
        <w:spacing w:after="120" w:line="240" w:lineRule="auto"/>
        <w:jc w:val="center"/>
        <w:rPr>
          <w:rFonts w:cstheme="minorHAnsi"/>
          <w:b/>
          <w:sz w:val="28"/>
          <w:szCs w:val="28"/>
        </w:rPr>
      </w:pPr>
    </w:p>
    <w:p w:rsidR="000343A6" w:rsidRPr="00B9723B" w:rsidRDefault="003C3BEA" w:rsidP="00B9723B">
      <w:pPr>
        <w:adjustRightInd w:val="0"/>
        <w:snapToGrid w:val="0"/>
        <w:spacing w:after="120" w:line="240" w:lineRule="auto"/>
        <w:rPr>
          <w:rFonts w:cstheme="minorHAnsi"/>
          <w:sz w:val="28"/>
          <w:szCs w:val="28"/>
          <w:shd w:val="clear" w:color="auto" w:fill="F7F8F9"/>
        </w:rPr>
      </w:pPr>
      <w:r w:rsidRPr="00B9723B">
        <w:rPr>
          <w:rFonts w:cstheme="minorHAnsi"/>
          <w:sz w:val="28"/>
          <w:szCs w:val="28"/>
          <w:shd w:val="clear" w:color="auto" w:fill="F7F8F9"/>
        </w:rPr>
        <w:t xml:space="preserve">A Family Day Care service is a network of trained and registered educators who provide care for other family’s children in their own homes. </w:t>
      </w:r>
    </w:p>
    <w:p w:rsidR="009B63D2" w:rsidRPr="00B9723B" w:rsidRDefault="003C3BEA" w:rsidP="00B9723B">
      <w:pPr>
        <w:adjustRightInd w:val="0"/>
        <w:snapToGrid w:val="0"/>
        <w:spacing w:after="120" w:line="240" w:lineRule="auto"/>
        <w:rPr>
          <w:rFonts w:cstheme="minorHAnsi"/>
          <w:sz w:val="28"/>
          <w:szCs w:val="28"/>
          <w:shd w:val="clear" w:color="auto" w:fill="F7F8F9"/>
        </w:rPr>
      </w:pPr>
      <w:r w:rsidRPr="00B9723B">
        <w:rPr>
          <w:rFonts w:cstheme="minorHAnsi"/>
          <w:sz w:val="28"/>
          <w:szCs w:val="28"/>
          <w:shd w:val="clear" w:color="auto" w:fill="F7F8F9"/>
        </w:rPr>
        <w:t>Educators are carefully selected, supervised and operate under the Education and Care Services National Regulations and receive regular compliance checks. This is designed to ensure that the child receives the best possible care as well as ensuring quality and continuous improvement of the Family Day Care educators.</w:t>
      </w:r>
    </w:p>
    <w:p w:rsidR="003B695D" w:rsidRDefault="00AE5C15" w:rsidP="00B9723B">
      <w:pPr>
        <w:pStyle w:val="NormalWeb"/>
        <w:adjustRightInd w:val="0"/>
        <w:snapToGrid w:val="0"/>
        <w:spacing w:before="0" w:beforeAutospacing="0" w:after="120" w:afterAutospacing="0"/>
        <w:textAlignment w:val="baseline"/>
        <w:rPr>
          <w:rFonts w:asciiTheme="minorHAnsi" w:hAnsiTheme="minorHAnsi" w:cstheme="minorHAnsi"/>
          <w:sz w:val="28"/>
          <w:szCs w:val="28"/>
        </w:rPr>
      </w:pPr>
      <w:r w:rsidRPr="00B9723B">
        <w:rPr>
          <w:rFonts w:asciiTheme="minorHAnsi" w:hAnsiTheme="minorHAnsi" w:cstheme="minorHAnsi"/>
          <w:sz w:val="28"/>
          <w:szCs w:val="28"/>
        </w:rPr>
        <w:t>Anyone can become an educator with the right training and qualifications.</w:t>
      </w:r>
      <w:r w:rsidR="003B695D">
        <w:rPr>
          <w:rFonts w:asciiTheme="minorHAnsi" w:hAnsiTheme="minorHAnsi" w:cstheme="minorHAnsi"/>
          <w:sz w:val="28"/>
          <w:szCs w:val="28"/>
        </w:rPr>
        <w:t xml:space="preserve"> </w:t>
      </w:r>
    </w:p>
    <w:p w:rsidR="00AE5C15" w:rsidRPr="00B9723B" w:rsidRDefault="00AE5C15" w:rsidP="00B9723B">
      <w:pPr>
        <w:pStyle w:val="NormalWeb"/>
        <w:adjustRightInd w:val="0"/>
        <w:snapToGrid w:val="0"/>
        <w:spacing w:before="0" w:beforeAutospacing="0" w:after="120" w:afterAutospacing="0"/>
        <w:textAlignment w:val="baseline"/>
        <w:rPr>
          <w:rFonts w:asciiTheme="minorHAnsi" w:hAnsiTheme="minorHAnsi" w:cstheme="minorHAnsi"/>
          <w:sz w:val="28"/>
          <w:szCs w:val="28"/>
        </w:rPr>
      </w:pPr>
      <w:r w:rsidRPr="00B9723B">
        <w:rPr>
          <w:rFonts w:asciiTheme="minorHAnsi" w:hAnsiTheme="minorHAnsi" w:cstheme="minorHAnsi"/>
          <w:sz w:val="28"/>
          <w:szCs w:val="28"/>
        </w:rPr>
        <w:t>Educators come from a wide range of diverse backgrounds. All educators are required to comply with and work under the Education and Care Services National Law and Regulations and the National Quality Standard.</w:t>
      </w:r>
    </w:p>
    <w:p w:rsidR="00AE5C15" w:rsidRPr="00B9723B" w:rsidRDefault="00AE5C15" w:rsidP="00B9723B">
      <w:pPr>
        <w:adjustRightInd w:val="0"/>
        <w:snapToGrid w:val="0"/>
        <w:spacing w:after="120" w:line="240" w:lineRule="auto"/>
        <w:rPr>
          <w:rFonts w:cstheme="minorHAnsi"/>
          <w:sz w:val="28"/>
          <w:szCs w:val="28"/>
          <w:shd w:val="clear" w:color="auto" w:fill="FFFFFF"/>
        </w:rPr>
      </w:pPr>
    </w:p>
    <w:p w:rsidR="00A26F33" w:rsidRPr="00A26F33" w:rsidRDefault="00A26F33" w:rsidP="003B695D">
      <w:pPr>
        <w:shd w:val="clear" w:color="auto" w:fill="F7F8F9"/>
        <w:adjustRightInd w:val="0"/>
        <w:snapToGrid w:val="0"/>
        <w:spacing w:after="120" w:line="240" w:lineRule="auto"/>
        <w:textAlignment w:val="baseline"/>
        <w:outlineLvl w:val="2"/>
        <w:rPr>
          <w:rFonts w:eastAsia="Times New Roman" w:cstheme="minorHAnsi"/>
          <w:sz w:val="28"/>
          <w:szCs w:val="28"/>
          <w:lang w:val="en-US" w:eastAsia="zh-CN"/>
        </w:rPr>
      </w:pPr>
      <w:r w:rsidRPr="00A26F33">
        <w:rPr>
          <w:rFonts w:eastAsia="Times New Roman" w:cstheme="minorHAnsi"/>
          <w:b/>
          <w:bCs/>
          <w:spacing w:val="15"/>
          <w:sz w:val="28"/>
          <w:szCs w:val="28"/>
          <w:lang w:val="en-US" w:eastAsia="zh-CN"/>
        </w:rPr>
        <w:t>Educators are required to have:</w:t>
      </w:r>
      <w:r w:rsidRPr="00A26F33">
        <w:rPr>
          <w:rFonts w:eastAsia="Times New Roman" w:cstheme="minorHAnsi"/>
          <w:sz w:val="28"/>
          <w:szCs w:val="28"/>
          <w:lang w:val="en-US" w:eastAsia="zh-CN"/>
        </w:rPr>
        <w:t> </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Certificate III in Early Childhood Education and Care</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First Aid qualifications</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Working With Children Check</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Public liability insurance</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A home and garden that can be adapted to meet WH&amp;S regulations and NQS standards (can be owned or rented)</w:t>
      </w:r>
    </w:p>
    <w:p w:rsidR="00A26F33" w:rsidRPr="00A26F33" w:rsidRDefault="00A26F33" w:rsidP="00DC7C32">
      <w:pPr>
        <w:numPr>
          <w:ilvl w:val="0"/>
          <w:numId w:val="5"/>
        </w:numPr>
        <w:adjustRightInd w:val="0"/>
        <w:snapToGrid w:val="0"/>
        <w:spacing w:after="120" w:line="240" w:lineRule="auto"/>
        <w:textAlignment w:val="baseline"/>
        <w:rPr>
          <w:rFonts w:eastAsia="Times New Roman" w:cstheme="minorHAnsi"/>
          <w:sz w:val="28"/>
          <w:szCs w:val="28"/>
          <w:lang w:val="en-US" w:eastAsia="zh-CN"/>
        </w:rPr>
      </w:pPr>
      <w:r w:rsidRPr="00A26F33">
        <w:rPr>
          <w:rFonts w:eastAsia="Times New Roman" w:cstheme="minorHAnsi"/>
          <w:sz w:val="28"/>
          <w:szCs w:val="28"/>
          <w:lang w:val="en-US" w:eastAsia="zh-CN"/>
        </w:rPr>
        <w:t>Equipment and resources for education and play</w:t>
      </w:r>
    </w:p>
    <w:p w:rsidR="003C3BEA" w:rsidRPr="00B9723B" w:rsidRDefault="003C3BEA" w:rsidP="00B9723B">
      <w:pPr>
        <w:adjustRightInd w:val="0"/>
        <w:snapToGrid w:val="0"/>
        <w:spacing w:after="120" w:line="240" w:lineRule="auto"/>
        <w:rPr>
          <w:rFonts w:cstheme="minorHAnsi"/>
          <w:sz w:val="28"/>
          <w:szCs w:val="28"/>
          <w:lang w:val="en-US"/>
        </w:rPr>
      </w:pPr>
    </w:p>
    <w:p w:rsidR="00B9723B" w:rsidRPr="003B695D" w:rsidRDefault="00B9723B" w:rsidP="00B9723B">
      <w:pPr>
        <w:pStyle w:val="Pa1"/>
        <w:snapToGrid w:val="0"/>
        <w:spacing w:after="120" w:line="240" w:lineRule="auto"/>
        <w:rPr>
          <w:rStyle w:val="A6"/>
          <w:rFonts w:asciiTheme="minorHAnsi" w:hAnsiTheme="minorHAnsi" w:cstheme="minorHAnsi"/>
          <w:b/>
          <w:color w:val="auto"/>
          <w:sz w:val="28"/>
          <w:szCs w:val="28"/>
        </w:rPr>
      </w:pPr>
      <w:r w:rsidRPr="003B695D">
        <w:rPr>
          <w:rStyle w:val="A6"/>
          <w:rFonts w:asciiTheme="minorHAnsi" w:hAnsiTheme="minorHAnsi" w:cstheme="minorHAnsi"/>
          <w:b/>
          <w:color w:val="auto"/>
          <w:sz w:val="28"/>
          <w:szCs w:val="28"/>
        </w:rPr>
        <w:t>The family day care educator is legally responsible for compliance with the following components of the National Law and National Regulations:</w:t>
      </w:r>
    </w:p>
    <w:p w:rsidR="00B9723B" w:rsidRPr="00B9723B" w:rsidRDefault="00B9723B" w:rsidP="003B695D">
      <w:pPr>
        <w:pStyle w:val="Default"/>
        <w:numPr>
          <w:ilvl w:val="0"/>
          <w:numId w:val="4"/>
        </w:numPr>
        <w:snapToGrid w:val="0"/>
        <w:spacing w:after="120"/>
        <w:rPr>
          <w:rFonts w:asciiTheme="minorHAnsi" w:hAnsiTheme="minorHAnsi" w:cstheme="minorHAnsi"/>
          <w:color w:val="auto"/>
          <w:sz w:val="28"/>
          <w:szCs w:val="28"/>
        </w:rPr>
      </w:pPr>
      <w:r w:rsidRPr="00B9723B">
        <w:rPr>
          <w:rStyle w:val="A6"/>
          <w:rFonts w:asciiTheme="minorHAnsi" w:hAnsiTheme="minorHAnsi" w:cstheme="minorHAnsi"/>
          <w:color w:val="auto"/>
          <w:sz w:val="28"/>
          <w:szCs w:val="28"/>
        </w:rPr>
        <w:t xml:space="preserve">Any child being cared for by the educator as part of the service is adequately supervised </w:t>
      </w:r>
    </w:p>
    <w:p w:rsidR="00B9723B" w:rsidRPr="00EA2CC5" w:rsidRDefault="00B9723B" w:rsidP="00EA2CC5">
      <w:pPr>
        <w:pStyle w:val="Default"/>
        <w:numPr>
          <w:ilvl w:val="0"/>
          <w:numId w:val="4"/>
        </w:numPr>
        <w:snapToGrid w:val="0"/>
        <w:spacing w:after="120"/>
        <w:ind w:left="709"/>
        <w:rPr>
          <w:rFonts w:asciiTheme="minorHAnsi" w:hAnsiTheme="minorHAnsi" w:cstheme="minorHAnsi"/>
          <w:color w:val="auto"/>
          <w:sz w:val="28"/>
          <w:szCs w:val="28"/>
        </w:rPr>
      </w:pPr>
      <w:r w:rsidRPr="00B9723B">
        <w:rPr>
          <w:rStyle w:val="A6"/>
          <w:rFonts w:asciiTheme="minorHAnsi" w:hAnsiTheme="minorHAnsi" w:cstheme="minorHAnsi"/>
          <w:color w:val="auto"/>
          <w:sz w:val="28"/>
          <w:szCs w:val="28"/>
        </w:rPr>
        <w:t xml:space="preserve">Every reasonable precaution is taken to protect children being educated and </w:t>
      </w:r>
      <w:r w:rsidRPr="00EA2CC5">
        <w:rPr>
          <w:rStyle w:val="A6"/>
          <w:rFonts w:asciiTheme="minorHAnsi" w:hAnsiTheme="minorHAnsi" w:cstheme="minorHAnsi"/>
          <w:color w:val="auto"/>
          <w:sz w:val="28"/>
          <w:szCs w:val="28"/>
        </w:rPr>
        <w:t xml:space="preserve">cared for by the service from harm and any hazard likely to cause injury </w:t>
      </w:r>
    </w:p>
    <w:p w:rsidR="00EA2CC5" w:rsidRPr="00EA2CC5" w:rsidRDefault="00B9723B" w:rsidP="00EA2CC5">
      <w:pPr>
        <w:pStyle w:val="Default"/>
        <w:numPr>
          <w:ilvl w:val="0"/>
          <w:numId w:val="4"/>
        </w:numPr>
        <w:snapToGrid w:val="0"/>
        <w:spacing w:after="120"/>
        <w:ind w:left="709"/>
        <w:rPr>
          <w:rFonts w:asciiTheme="minorHAnsi" w:hAnsiTheme="minorHAnsi" w:cstheme="minorHAnsi"/>
          <w:color w:val="auto"/>
          <w:sz w:val="28"/>
          <w:szCs w:val="28"/>
        </w:rPr>
      </w:pPr>
      <w:r w:rsidRPr="00EA2CC5">
        <w:rPr>
          <w:rStyle w:val="A6"/>
          <w:rFonts w:asciiTheme="minorHAnsi" w:hAnsiTheme="minorHAnsi" w:cstheme="minorHAnsi"/>
          <w:color w:val="auto"/>
          <w:sz w:val="28"/>
          <w:szCs w:val="28"/>
        </w:rPr>
        <w:t xml:space="preserve">An </w:t>
      </w:r>
      <w:proofErr w:type="spellStart"/>
      <w:r w:rsidRPr="00EA2CC5">
        <w:rPr>
          <w:rStyle w:val="A6"/>
          <w:rFonts w:asciiTheme="minorHAnsi" w:hAnsiTheme="minorHAnsi" w:cstheme="minorHAnsi"/>
          <w:color w:val="auto"/>
          <w:sz w:val="28"/>
          <w:szCs w:val="28"/>
        </w:rPr>
        <w:t>unauthorised</w:t>
      </w:r>
      <w:proofErr w:type="spellEnd"/>
      <w:r w:rsidRPr="00EA2CC5">
        <w:rPr>
          <w:rStyle w:val="A6"/>
          <w:rFonts w:asciiTheme="minorHAnsi" w:hAnsiTheme="minorHAnsi" w:cstheme="minorHAnsi"/>
          <w:color w:val="auto"/>
          <w:sz w:val="28"/>
          <w:szCs w:val="28"/>
        </w:rPr>
        <w:t xml:space="preserve"> person (i.e. visitor) does not remain at the residence or venue while the educator is educating and caring for children unless the </w:t>
      </w:r>
      <w:proofErr w:type="spellStart"/>
      <w:r w:rsidRPr="00EA2CC5">
        <w:rPr>
          <w:rStyle w:val="A6"/>
          <w:rFonts w:asciiTheme="minorHAnsi" w:hAnsiTheme="minorHAnsi" w:cstheme="minorHAnsi"/>
          <w:color w:val="auto"/>
          <w:sz w:val="28"/>
          <w:szCs w:val="28"/>
        </w:rPr>
        <w:t>unauthorised</w:t>
      </w:r>
      <w:proofErr w:type="spellEnd"/>
      <w:r w:rsidRPr="00EA2CC5">
        <w:rPr>
          <w:rStyle w:val="A6"/>
          <w:rFonts w:asciiTheme="minorHAnsi" w:hAnsiTheme="minorHAnsi" w:cstheme="minorHAnsi"/>
          <w:color w:val="auto"/>
          <w:sz w:val="28"/>
          <w:szCs w:val="28"/>
        </w:rPr>
        <w:t xml:space="preserve"> person is under the direct supervision of the educator </w:t>
      </w:r>
    </w:p>
    <w:p w:rsidR="00EA2CC5" w:rsidRPr="00EA2CC5" w:rsidRDefault="00EA2CC5" w:rsidP="00EA2CC5">
      <w:pPr>
        <w:pStyle w:val="Default"/>
        <w:numPr>
          <w:ilvl w:val="0"/>
          <w:numId w:val="4"/>
        </w:numPr>
        <w:snapToGrid w:val="0"/>
        <w:spacing w:after="120"/>
        <w:ind w:left="709"/>
        <w:rPr>
          <w:rFonts w:asciiTheme="minorHAnsi" w:hAnsiTheme="minorHAnsi" w:cstheme="minorHAnsi"/>
          <w:color w:val="auto"/>
          <w:sz w:val="28"/>
          <w:szCs w:val="28"/>
        </w:rPr>
      </w:pPr>
      <w:r w:rsidRPr="00EA2CC5">
        <w:rPr>
          <w:rFonts w:asciiTheme="minorHAnsi" w:hAnsiTheme="minorHAnsi" w:cstheme="minorHAnsi"/>
          <w:color w:val="auto"/>
          <w:sz w:val="28"/>
          <w:szCs w:val="28"/>
        </w:rPr>
        <w:lastRenderedPageBreak/>
        <w:t xml:space="preserve">To provide a range of educational, social and recreational activities which are adapted to the interests and needs of the individual </w:t>
      </w:r>
      <w:proofErr w:type="gramStart"/>
      <w:r w:rsidRPr="00EA2CC5">
        <w:rPr>
          <w:rFonts w:asciiTheme="minorHAnsi" w:hAnsiTheme="minorHAnsi" w:cstheme="minorHAnsi"/>
          <w:color w:val="auto"/>
          <w:sz w:val="28"/>
          <w:szCs w:val="28"/>
        </w:rPr>
        <w:t>child.</w:t>
      </w:r>
      <w:proofErr w:type="gramEnd"/>
      <w:r w:rsidRPr="00EA2CC5">
        <w:rPr>
          <w:rFonts w:asciiTheme="minorHAnsi" w:hAnsiTheme="minorHAnsi" w:cstheme="minorHAnsi"/>
          <w:color w:val="auto"/>
          <w:sz w:val="28"/>
          <w:szCs w:val="28"/>
        </w:rPr>
        <w:t xml:space="preserve"> </w:t>
      </w:r>
    </w:p>
    <w:p w:rsidR="000B40C2" w:rsidRPr="00EA2CC5" w:rsidRDefault="000B40C2" w:rsidP="00EA2CC5">
      <w:pPr>
        <w:pStyle w:val="ListParagraph"/>
        <w:numPr>
          <w:ilvl w:val="0"/>
          <w:numId w:val="4"/>
        </w:numPr>
        <w:autoSpaceDE w:val="0"/>
        <w:autoSpaceDN w:val="0"/>
        <w:adjustRightInd w:val="0"/>
        <w:snapToGrid w:val="0"/>
        <w:spacing w:after="120" w:line="240" w:lineRule="auto"/>
        <w:ind w:left="709" w:hanging="357"/>
        <w:contextualSpacing w:val="0"/>
        <w:rPr>
          <w:rFonts w:cstheme="minorHAnsi"/>
          <w:sz w:val="28"/>
          <w:szCs w:val="28"/>
          <w:lang w:val="en-US"/>
        </w:rPr>
      </w:pPr>
      <w:r w:rsidRPr="00EA2CC5">
        <w:rPr>
          <w:rFonts w:cstheme="minorHAnsi"/>
          <w:sz w:val="28"/>
          <w:szCs w:val="28"/>
          <w:lang w:val="en-US"/>
        </w:rPr>
        <w:t xml:space="preserve">To use positive </w:t>
      </w:r>
      <w:proofErr w:type="spellStart"/>
      <w:r w:rsidRPr="00EA2CC5">
        <w:rPr>
          <w:rFonts w:cstheme="minorHAnsi"/>
          <w:sz w:val="28"/>
          <w:szCs w:val="28"/>
          <w:lang w:val="en-US"/>
        </w:rPr>
        <w:t>behaviour</w:t>
      </w:r>
      <w:proofErr w:type="spellEnd"/>
      <w:r w:rsidRPr="00EA2CC5">
        <w:rPr>
          <w:rFonts w:cstheme="minorHAnsi"/>
          <w:sz w:val="28"/>
          <w:szCs w:val="28"/>
          <w:lang w:val="en-US"/>
        </w:rPr>
        <w:t xml:space="preserve"> guidance techniques with children in care. </w:t>
      </w:r>
    </w:p>
    <w:p w:rsidR="00B9723B" w:rsidRPr="00EA2CC5" w:rsidRDefault="003B695D" w:rsidP="00EA2CC5">
      <w:pPr>
        <w:pStyle w:val="Default"/>
        <w:numPr>
          <w:ilvl w:val="0"/>
          <w:numId w:val="4"/>
        </w:numPr>
        <w:snapToGrid w:val="0"/>
        <w:spacing w:after="120"/>
        <w:ind w:left="709" w:hanging="357"/>
        <w:rPr>
          <w:rFonts w:asciiTheme="minorHAnsi" w:hAnsiTheme="minorHAnsi" w:cstheme="minorHAnsi"/>
          <w:color w:val="auto"/>
          <w:sz w:val="28"/>
          <w:szCs w:val="28"/>
        </w:rPr>
      </w:pPr>
      <w:r w:rsidRPr="00EA2CC5">
        <w:rPr>
          <w:rStyle w:val="A6"/>
          <w:rFonts w:asciiTheme="minorHAnsi" w:hAnsiTheme="minorHAnsi" w:cstheme="minorHAnsi"/>
          <w:color w:val="auto"/>
          <w:sz w:val="28"/>
          <w:szCs w:val="28"/>
        </w:rPr>
        <w:t>I</w:t>
      </w:r>
      <w:r w:rsidR="00B9723B" w:rsidRPr="00EA2CC5">
        <w:rPr>
          <w:rStyle w:val="A6"/>
          <w:rFonts w:asciiTheme="minorHAnsi" w:hAnsiTheme="minorHAnsi" w:cstheme="minorHAnsi"/>
          <w:color w:val="auto"/>
          <w:sz w:val="28"/>
          <w:szCs w:val="28"/>
        </w:rPr>
        <w:t xml:space="preserve">mplement adequate health and hygiene practices and safe practices for handling, preparing and storing food </w:t>
      </w:r>
    </w:p>
    <w:p w:rsidR="00B9723B" w:rsidRPr="00EA2CC5" w:rsidRDefault="00B9723B" w:rsidP="00EA2CC5">
      <w:pPr>
        <w:pStyle w:val="Default"/>
        <w:numPr>
          <w:ilvl w:val="0"/>
          <w:numId w:val="4"/>
        </w:numPr>
        <w:snapToGrid w:val="0"/>
        <w:spacing w:after="120"/>
        <w:ind w:left="709" w:hanging="357"/>
        <w:rPr>
          <w:rFonts w:asciiTheme="minorHAnsi" w:hAnsiTheme="minorHAnsi" w:cstheme="minorHAnsi"/>
          <w:color w:val="auto"/>
          <w:sz w:val="28"/>
          <w:szCs w:val="28"/>
        </w:rPr>
      </w:pPr>
      <w:r w:rsidRPr="00EA2CC5">
        <w:rPr>
          <w:rStyle w:val="A6"/>
          <w:rFonts w:asciiTheme="minorHAnsi" w:hAnsiTheme="minorHAnsi" w:cstheme="minorHAnsi"/>
          <w:color w:val="auto"/>
          <w:sz w:val="28"/>
          <w:szCs w:val="28"/>
        </w:rPr>
        <w:t xml:space="preserve">Children in attendance have access to safe drinking water at all times and are offered food and beverages regularly throughout the day </w:t>
      </w:r>
    </w:p>
    <w:p w:rsidR="00B9723B" w:rsidRPr="000B40C2" w:rsidRDefault="00B9723B" w:rsidP="00EA2CC5">
      <w:pPr>
        <w:pStyle w:val="Default"/>
        <w:numPr>
          <w:ilvl w:val="0"/>
          <w:numId w:val="4"/>
        </w:numPr>
        <w:snapToGrid w:val="0"/>
        <w:spacing w:after="120"/>
        <w:ind w:left="709" w:hanging="357"/>
        <w:rPr>
          <w:rFonts w:asciiTheme="minorHAnsi" w:hAnsiTheme="minorHAnsi" w:cstheme="minorHAnsi"/>
          <w:color w:val="auto"/>
          <w:sz w:val="28"/>
          <w:szCs w:val="28"/>
        </w:rPr>
      </w:pPr>
      <w:r w:rsidRPr="00EA2CC5">
        <w:rPr>
          <w:rStyle w:val="A6"/>
          <w:rFonts w:asciiTheme="minorHAnsi" w:hAnsiTheme="minorHAnsi" w:cstheme="minorHAnsi"/>
          <w:color w:val="auto"/>
          <w:sz w:val="28"/>
          <w:szCs w:val="28"/>
        </w:rPr>
        <w:t>Food and beverages are nutritious and</w:t>
      </w:r>
      <w:r w:rsidRPr="000B40C2">
        <w:rPr>
          <w:rStyle w:val="A6"/>
          <w:rFonts w:asciiTheme="minorHAnsi" w:hAnsiTheme="minorHAnsi" w:cstheme="minorHAnsi"/>
          <w:color w:val="auto"/>
          <w:sz w:val="28"/>
          <w:szCs w:val="28"/>
        </w:rPr>
        <w:t xml:space="preserve"> adequate in quantity and take into account each child’s growth and development needs and any cultural or health requirements </w:t>
      </w:r>
    </w:p>
    <w:p w:rsidR="00B9723B" w:rsidRPr="00B9723B" w:rsidRDefault="00B9723B" w:rsidP="000B40C2">
      <w:pPr>
        <w:pStyle w:val="Default"/>
        <w:numPr>
          <w:ilvl w:val="0"/>
          <w:numId w:val="4"/>
        </w:numPr>
        <w:snapToGrid w:val="0"/>
        <w:spacing w:after="120"/>
        <w:ind w:left="426"/>
        <w:rPr>
          <w:rFonts w:asciiTheme="minorHAnsi" w:hAnsiTheme="minorHAnsi" w:cstheme="minorHAnsi"/>
          <w:color w:val="auto"/>
          <w:sz w:val="28"/>
          <w:szCs w:val="28"/>
        </w:rPr>
      </w:pPr>
      <w:r w:rsidRPr="000B40C2">
        <w:rPr>
          <w:rStyle w:val="A6"/>
          <w:rFonts w:asciiTheme="minorHAnsi" w:hAnsiTheme="minorHAnsi" w:cstheme="minorHAnsi"/>
          <w:color w:val="auto"/>
          <w:sz w:val="28"/>
          <w:szCs w:val="28"/>
        </w:rPr>
        <w:t>The needs for sleep and rest of children in attendance</w:t>
      </w:r>
      <w:r w:rsidRPr="00B9723B">
        <w:rPr>
          <w:rStyle w:val="A6"/>
          <w:rFonts w:asciiTheme="minorHAnsi" w:hAnsiTheme="minorHAnsi" w:cstheme="minorHAnsi"/>
          <w:color w:val="auto"/>
          <w:sz w:val="28"/>
          <w:szCs w:val="28"/>
        </w:rPr>
        <w:t xml:space="preserve"> are met, with regard to the ages, development stages and individual needs of the children </w:t>
      </w:r>
    </w:p>
    <w:p w:rsidR="00B9723B" w:rsidRPr="00B9723B" w:rsidRDefault="00B9723B" w:rsidP="000B40C2">
      <w:pPr>
        <w:pStyle w:val="Default"/>
        <w:numPr>
          <w:ilvl w:val="0"/>
          <w:numId w:val="4"/>
        </w:numPr>
        <w:snapToGrid w:val="0"/>
        <w:spacing w:after="120"/>
        <w:ind w:left="426"/>
        <w:rPr>
          <w:rFonts w:asciiTheme="minorHAnsi" w:hAnsiTheme="minorHAnsi" w:cstheme="minorHAnsi"/>
          <w:color w:val="auto"/>
          <w:sz w:val="28"/>
          <w:szCs w:val="28"/>
        </w:rPr>
      </w:pPr>
      <w:r w:rsidRPr="00B9723B">
        <w:rPr>
          <w:rStyle w:val="A6"/>
          <w:rFonts w:asciiTheme="minorHAnsi" w:hAnsiTheme="minorHAnsi" w:cstheme="minorHAnsi"/>
          <w:color w:val="auto"/>
          <w:sz w:val="28"/>
          <w:szCs w:val="28"/>
        </w:rPr>
        <w:t xml:space="preserve">Children attending the service are provided with an environment that is free from the use of tobacco, illicit drugs and alcohol </w:t>
      </w:r>
    </w:p>
    <w:p w:rsidR="00B9723B" w:rsidRPr="00B9723B" w:rsidRDefault="00B9723B" w:rsidP="000B40C2">
      <w:pPr>
        <w:pStyle w:val="Default"/>
        <w:numPr>
          <w:ilvl w:val="0"/>
          <w:numId w:val="4"/>
        </w:numPr>
        <w:snapToGrid w:val="0"/>
        <w:spacing w:after="120"/>
        <w:ind w:left="426"/>
        <w:rPr>
          <w:rFonts w:asciiTheme="minorHAnsi" w:hAnsiTheme="minorHAnsi" w:cstheme="minorHAnsi"/>
          <w:color w:val="auto"/>
          <w:sz w:val="28"/>
          <w:szCs w:val="28"/>
        </w:rPr>
      </w:pPr>
      <w:r w:rsidRPr="00B9723B">
        <w:rPr>
          <w:rStyle w:val="A6"/>
          <w:rFonts w:asciiTheme="minorHAnsi" w:hAnsiTheme="minorHAnsi" w:cstheme="minorHAnsi"/>
          <w:color w:val="auto"/>
          <w:sz w:val="28"/>
          <w:szCs w:val="28"/>
        </w:rPr>
        <w:t xml:space="preserve">A child in attendance does not leave the residence or venue except for one of the reasons outlined at regulation 99(4) </w:t>
      </w:r>
    </w:p>
    <w:p w:rsidR="00B9723B" w:rsidRPr="00B9723B" w:rsidRDefault="00B9723B" w:rsidP="000B40C2">
      <w:pPr>
        <w:pStyle w:val="Default"/>
        <w:numPr>
          <w:ilvl w:val="0"/>
          <w:numId w:val="4"/>
        </w:numPr>
        <w:snapToGrid w:val="0"/>
        <w:spacing w:after="120"/>
        <w:ind w:left="426"/>
        <w:rPr>
          <w:rFonts w:asciiTheme="minorHAnsi" w:hAnsiTheme="minorHAnsi" w:cstheme="minorHAnsi"/>
          <w:color w:val="auto"/>
          <w:sz w:val="28"/>
          <w:szCs w:val="28"/>
        </w:rPr>
      </w:pPr>
      <w:r w:rsidRPr="00B9723B">
        <w:rPr>
          <w:rStyle w:val="A6"/>
          <w:rFonts w:asciiTheme="minorHAnsi" w:hAnsiTheme="minorHAnsi" w:cstheme="minorHAnsi"/>
          <w:color w:val="auto"/>
          <w:sz w:val="28"/>
          <w:szCs w:val="28"/>
        </w:rPr>
        <w:t xml:space="preserve">Ratio requirements at regulation 124 are maintained </w:t>
      </w:r>
    </w:p>
    <w:p w:rsidR="00B9723B" w:rsidRPr="00B9723B" w:rsidRDefault="003B695D" w:rsidP="000B40C2">
      <w:pPr>
        <w:pStyle w:val="Default"/>
        <w:numPr>
          <w:ilvl w:val="0"/>
          <w:numId w:val="4"/>
        </w:numPr>
        <w:snapToGrid w:val="0"/>
        <w:spacing w:after="120"/>
        <w:ind w:left="426"/>
        <w:rPr>
          <w:rFonts w:asciiTheme="minorHAnsi" w:hAnsiTheme="minorHAnsi" w:cstheme="minorHAnsi"/>
          <w:color w:val="auto"/>
          <w:sz w:val="28"/>
          <w:szCs w:val="28"/>
        </w:rPr>
      </w:pPr>
      <w:r>
        <w:rPr>
          <w:rStyle w:val="A6"/>
          <w:rFonts w:asciiTheme="minorHAnsi" w:hAnsiTheme="minorHAnsi" w:cstheme="minorHAnsi"/>
          <w:color w:val="auto"/>
          <w:sz w:val="28"/>
          <w:szCs w:val="28"/>
        </w:rPr>
        <w:t>Educators</w:t>
      </w:r>
      <w:r w:rsidR="00B9723B" w:rsidRPr="00B9723B">
        <w:rPr>
          <w:rStyle w:val="A6"/>
          <w:rFonts w:asciiTheme="minorHAnsi" w:hAnsiTheme="minorHAnsi" w:cstheme="minorHAnsi"/>
          <w:color w:val="auto"/>
          <w:sz w:val="28"/>
          <w:szCs w:val="28"/>
        </w:rPr>
        <w:t xml:space="preserve"> do not subject any child being educated and cared for by the service to any form of corporal punishment or any discipline that is unreasonable in the circumstances </w:t>
      </w:r>
    </w:p>
    <w:p w:rsidR="00B9723B" w:rsidRPr="00B9723B" w:rsidRDefault="00B9723B" w:rsidP="000B40C2">
      <w:pPr>
        <w:adjustRightInd w:val="0"/>
        <w:snapToGrid w:val="0"/>
        <w:spacing w:after="120" w:line="240" w:lineRule="auto"/>
        <w:ind w:left="426"/>
        <w:rPr>
          <w:rFonts w:cstheme="minorHAnsi"/>
          <w:sz w:val="28"/>
          <w:szCs w:val="28"/>
          <w:lang w:val="en-US"/>
        </w:rPr>
      </w:pPr>
    </w:p>
    <w:p w:rsidR="009A518C" w:rsidRPr="00B9723B" w:rsidRDefault="009A518C" w:rsidP="00B9723B">
      <w:pPr>
        <w:adjustRightInd w:val="0"/>
        <w:snapToGrid w:val="0"/>
        <w:spacing w:after="120" w:line="240" w:lineRule="auto"/>
        <w:rPr>
          <w:rFonts w:cstheme="minorHAnsi"/>
          <w:sz w:val="28"/>
          <w:szCs w:val="28"/>
          <w:lang w:val="en-US"/>
        </w:rPr>
      </w:pPr>
    </w:p>
    <w:sectPr w:rsidR="009A518C" w:rsidRPr="00B9723B" w:rsidSect="00E614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Variable">
    <w:altName w:val="Source Sans Variab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0355"/>
    <w:multiLevelType w:val="multilevel"/>
    <w:tmpl w:val="6864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3F002D"/>
    <w:multiLevelType w:val="multilevel"/>
    <w:tmpl w:val="F41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8C62A1"/>
    <w:multiLevelType w:val="multilevel"/>
    <w:tmpl w:val="F36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923B8"/>
    <w:multiLevelType w:val="multilevel"/>
    <w:tmpl w:val="448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136C48"/>
    <w:multiLevelType w:val="hybridMultilevel"/>
    <w:tmpl w:val="1D102EA6"/>
    <w:lvl w:ilvl="0" w:tplc="04090001">
      <w:start w:val="1"/>
      <w:numFmt w:val="bullet"/>
      <w:lvlText w:val=""/>
      <w:lvlJc w:val="left"/>
      <w:pPr>
        <w:ind w:left="720" w:hanging="360"/>
      </w:pPr>
      <w:rPr>
        <w:rFonts w:ascii="Symbol" w:hAnsi="Symbol" w:hint="default"/>
      </w:rPr>
    </w:lvl>
    <w:lvl w:ilvl="1" w:tplc="E70C344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3D2"/>
    <w:rsid w:val="000343A6"/>
    <w:rsid w:val="000B40C2"/>
    <w:rsid w:val="001113D4"/>
    <w:rsid w:val="001E32F0"/>
    <w:rsid w:val="00205663"/>
    <w:rsid w:val="00240EA2"/>
    <w:rsid w:val="003B695D"/>
    <w:rsid w:val="003C3BEA"/>
    <w:rsid w:val="00545D24"/>
    <w:rsid w:val="00625319"/>
    <w:rsid w:val="006B3AEF"/>
    <w:rsid w:val="007C7E76"/>
    <w:rsid w:val="00961EE0"/>
    <w:rsid w:val="00971942"/>
    <w:rsid w:val="009A518C"/>
    <w:rsid w:val="009B63D2"/>
    <w:rsid w:val="00A26F33"/>
    <w:rsid w:val="00AB449D"/>
    <w:rsid w:val="00AE5C15"/>
    <w:rsid w:val="00B9723B"/>
    <w:rsid w:val="00CC0395"/>
    <w:rsid w:val="00DA1426"/>
    <w:rsid w:val="00DC7C32"/>
    <w:rsid w:val="00E16B24"/>
    <w:rsid w:val="00E614F4"/>
    <w:rsid w:val="00EA2CC5"/>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F4"/>
  </w:style>
  <w:style w:type="paragraph" w:styleId="Heading3">
    <w:name w:val="heading 3"/>
    <w:basedOn w:val="Normal"/>
    <w:link w:val="Heading3Char"/>
    <w:uiPriority w:val="9"/>
    <w:qFormat/>
    <w:rsid w:val="00A26F33"/>
    <w:pPr>
      <w:spacing w:before="100" w:beforeAutospacing="1" w:after="100" w:afterAutospacing="1" w:line="240" w:lineRule="auto"/>
      <w:outlineLvl w:val="2"/>
    </w:pPr>
    <w:rPr>
      <w:rFonts w:ascii="Times New Roman" w:eastAsia="Times New Roman" w:hAnsi="Times New Roman" w:cs="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3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B3AEF"/>
    <w:rPr>
      <w:color w:val="0000FF"/>
      <w:u w:val="single"/>
    </w:rPr>
  </w:style>
  <w:style w:type="character" w:styleId="Strong">
    <w:name w:val="Strong"/>
    <w:basedOn w:val="DefaultParagraphFont"/>
    <w:uiPriority w:val="22"/>
    <w:qFormat/>
    <w:rsid w:val="00625319"/>
    <w:rPr>
      <w:b/>
      <w:bCs/>
    </w:rPr>
  </w:style>
  <w:style w:type="character" w:customStyle="1" w:styleId="Heading3Char">
    <w:name w:val="Heading 3 Char"/>
    <w:basedOn w:val="DefaultParagraphFont"/>
    <w:link w:val="Heading3"/>
    <w:uiPriority w:val="9"/>
    <w:rsid w:val="00A26F33"/>
    <w:rPr>
      <w:rFonts w:ascii="Times New Roman" w:eastAsia="Times New Roman" w:hAnsi="Times New Roman" w:cs="Times New Roman"/>
      <w:b/>
      <w:bCs/>
      <w:sz w:val="27"/>
      <w:szCs w:val="27"/>
      <w:lang w:val="en-US" w:eastAsia="zh-CN"/>
    </w:rPr>
  </w:style>
  <w:style w:type="paragraph" w:customStyle="1" w:styleId="Pa1">
    <w:name w:val="Pa1"/>
    <w:basedOn w:val="Normal"/>
    <w:next w:val="Normal"/>
    <w:uiPriority w:val="99"/>
    <w:rsid w:val="00B9723B"/>
    <w:pPr>
      <w:autoSpaceDE w:val="0"/>
      <w:autoSpaceDN w:val="0"/>
      <w:adjustRightInd w:val="0"/>
      <w:spacing w:after="0" w:line="241" w:lineRule="atLeast"/>
    </w:pPr>
    <w:rPr>
      <w:rFonts w:ascii="Source Sans Variable" w:hAnsi="Source Sans Variable"/>
      <w:sz w:val="24"/>
      <w:szCs w:val="24"/>
      <w:lang w:val="en-US"/>
    </w:rPr>
  </w:style>
  <w:style w:type="character" w:customStyle="1" w:styleId="A6">
    <w:name w:val="A6"/>
    <w:uiPriority w:val="99"/>
    <w:rsid w:val="00B9723B"/>
    <w:rPr>
      <w:rFonts w:cs="Source Sans Variable"/>
      <w:color w:val="000000"/>
      <w:sz w:val="22"/>
      <w:szCs w:val="22"/>
    </w:rPr>
  </w:style>
  <w:style w:type="paragraph" w:customStyle="1" w:styleId="Default">
    <w:name w:val="Default"/>
    <w:rsid w:val="00B9723B"/>
    <w:pPr>
      <w:autoSpaceDE w:val="0"/>
      <w:autoSpaceDN w:val="0"/>
      <w:adjustRightInd w:val="0"/>
      <w:spacing w:after="0" w:line="240" w:lineRule="auto"/>
    </w:pPr>
    <w:rPr>
      <w:rFonts w:ascii="Source Sans Variable" w:hAnsi="Source Sans Variable" w:cs="Source Sans Variable"/>
      <w:color w:val="000000"/>
      <w:sz w:val="24"/>
      <w:szCs w:val="24"/>
      <w:lang w:val="en-US"/>
    </w:rPr>
  </w:style>
  <w:style w:type="character" w:customStyle="1" w:styleId="A5">
    <w:name w:val="A5"/>
    <w:uiPriority w:val="99"/>
    <w:rsid w:val="00B9723B"/>
    <w:rPr>
      <w:rFonts w:cs="Source Sans Variable"/>
      <w:color w:val="000000"/>
      <w:sz w:val="22"/>
      <w:szCs w:val="22"/>
    </w:rPr>
  </w:style>
  <w:style w:type="paragraph" w:styleId="ListParagraph">
    <w:name w:val="List Paragraph"/>
    <w:basedOn w:val="Normal"/>
    <w:uiPriority w:val="34"/>
    <w:qFormat/>
    <w:rsid w:val="000B40C2"/>
    <w:pPr>
      <w:ind w:left="720"/>
      <w:contextualSpacing/>
    </w:pPr>
  </w:style>
</w:styles>
</file>

<file path=word/webSettings.xml><?xml version="1.0" encoding="utf-8"?>
<w:webSettings xmlns:r="http://schemas.openxmlformats.org/officeDocument/2006/relationships" xmlns:w="http://schemas.openxmlformats.org/wordprocessingml/2006/main">
  <w:divs>
    <w:div w:id="56129065">
      <w:bodyDiv w:val="1"/>
      <w:marLeft w:val="0"/>
      <w:marRight w:val="0"/>
      <w:marTop w:val="0"/>
      <w:marBottom w:val="0"/>
      <w:divBdr>
        <w:top w:val="none" w:sz="0" w:space="0" w:color="auto"/>
        <w:left w:val="none" w:sz="0" w:space="0" w:color="auto"/>
        <w:bottom w:val="none" w:sz="0" w:space="0" w:color="auto"/>
        <w:right w:val="none" w:sz="0" w:space="0" w:color="auto"/>
      </w:divBdr>
    </w:div>
    <w:div w:id="530412792">
      <w:bodyDiv w:val="1"/>
      <w:marLeft w:val="0"/>
      <w:marRight w:val="0"/>
      <w:marTop w:val="0"/>
      <w:marBottom w:val="0"/>
      <w:divBdr>
        <w:top w:val="none" w:sz="0" w:space="0" w:color="auto"/>
        <w:left w:val="none" w:sz="0" w:space="0" w:color="auto"/>
        <w:bottom w:val="none" w:sz="0" w:space="0" w:color="auto"/>
        <w:right w:val="none" w:sz="0" w:space="0" w:color="auto"/>
      </w:divBdr>
    </w:div>
    <w:div w:id="1567446588">
      <w:bodyDiv w:val="1"/>
      <w:marLeft w:val="0"/>
      <w:marRight w:val="0"/>
      <w:marTop w:val="0"/>
      <w:marBottom w:val="0"/>
      <w:divBdr>
        <w:top w:val="none" w:sz="0" w:space="0" w:color="auto"/>
        <w:left w:val="none" w:sz="0" w:space="0" w:color="auto"/>
        <w:bottom w:val="none" w:sz="0" w:space="0" w:color="auto"/>
        <w:right w:val="none" w:sz="0" w:space="0" w:color="auto"/>
      </w:divBdr>
    </w:div>
    <w:div w:id="1629893449">
      <w:bodyDiv w:val="1"/>
      <w:marLeft w:val="0"/>
      <w:marRight w:val="0"/>
      <w:marTop w:val="0"/>
      <w:marBottom w:val="0"/>
      <w:divBdr>
        <w:top w:val="none" w:sz="0" w:space="0" w:color="auto"/>
        <w:left w:val="none" w:sz="0" w:space="0" w:color="auto"/>
        <w:bottom w:val="none" w:sz="0" w:space="0" w:color="auto"/>
        <w:right w:val="none" w:sz="0" w:space="0" w:color="auto"/>
      </w:divBdr>
    </w:div>
    <w:div w:id="1674455638">
      <w:bodyDiv w:val="1"/>
      <w:marLeft w:val="0"/>
      <w:marRight w:val="0"/>
      <w:marTop w:val="0"/>
      <w:marBottom w:val="0"/>
      <w:divBdr>
        <w:top w:val="none" w:sz="0" w:space="0" w:color="auto"/>
        <w:left w:val="none" w:sz="0" w:space="0" w:color="auto"/>
        <w:bottom w:val="none" w:sz="0" w:space="0" w:color="auto"/>
        <w:right w:val="none" w:sz="0" w:space="0" w:color="auto"/>
      </w:divBdr>
    </w:div>
    <w:div w:id="2036466312">
      <w:bodyDiv w:val="1"/>
      <w:marLeft w:val="0"/>
      <w:marRight w:val="0"/>
      <w:marTop w:val="0"/>
      <w:marBottom w:val="0"/>
      <w:divBdr>
        <w:top w:val="none" w:sz="0" w:space="0" w:color="auto"/>
        <w:left w:val="none" w:sz="0" w:space="0" w:color="auto"/>
        <w:bottom w:val="none" w:sz="0" w:space="0" w:color="auto"/>
        <w:right w:val="none" w:sz="0" w:space="0" w:color="auto"/>
      </w:divBdr>
    </w:div>
    <w:div w:id="20666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2023-09-06T23:49:00Z</dcterms:created>
  <dcterms:modified xsi:type="dcterms:W3CDTF">2023-09-07T01:02:00Z</dcterms:modified>
</cp:coreProperties>
</file>