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6D" w:rsidRPr="002C266D" w:rsidRDefault="002C266D" w:rsidP="00701A8D">
      <w:pPr>
        <w:spacing w:line="360" w:lineRule="auto"/>
        <w:jc w:val="center"/>
        <w:rPr>
          <w:b/>
          <w:sz w:val="48"/>
          <w:szCs w:val="48"/>
        </w:rPr>
      </w:pPr>
      <w:r w:rsidRPr="002C266D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4699635</wp:posOffset>
            </wp:positionH>
            <wp:positionV relativeFrom="margin">
              <wp:posOffset>-126365</wp:posOffset>
            </wp:positionV>
            <wp:extent cx="1752600" cy="9906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66D">
        <w:rPr>
          <w:b/>
          <w:sz w:val="48"/>
          <w:szCs w:val="48"/>
        </w:rPr>
        <w:t>Omega Family Day Care</w:t>
      </w:r>
    </w:p>
    <w:p w:rsidR="002C266D" w:rsidRPr="004079D0" w:rsidRDefault="002C266D" w:rsidP="00701A8D">
      <w:pPr>
        <w:spacing w:line="360" w:lineRule="auto"/>
        <w:jc w:val="center"/>
        <w:rPr>
          <w:b/>
          <w:sz w:val="36"/>
          <w:szCs w:val="36"/>
        </w:rPr>
      </w:pPr>
      <w:proofErr w:type="spellStart"/>
      <w:r w:rsidRPr="004079D0">
        <w:rPr>
          <w:b/>
          <w:sz w:val="36"/>
          <w:szCs w:val="36"/>
        </w:rPr>
        <w:t>Authorisations</w:t>
      </w:r>
      <w:proofErr w:type="spellEnd"/>
      <w:r w:rsidRPr="004079D0">
        <w:rPr>
          <w:b/>
          <w:sz w:val="36"/>
          <w:szCs w:val="36"/>
        </w:rPr>
        <w:t xml:space="preserve"> for Transportation</w:t>
      </w:r>
    </w:p>
    <w:p w:rsidR="002C266D" w:rsidRPr="00AE31E3" w:rsidRDefault="002C266D" w:rsidP="00AE31E3">
      <w:pPr>
        <w:jc w:val="center"/>
        <w:rPr>
          <w:i/>
          <w:sz w:val="18"/>
          <w:szCs w:val="18"/>
        </w:rPr>
      </w:pPr>
      <w:proofErr w:type="spellStart"/>
      <w:r w:rsidRPr="00AE31E3">
        <w:rPr>
          <w:i/>
          <w:sz w:val="18"/>
          <w:szCs w:val="18"/>
        </w:rPr>
        <w:t>Authorisation</w:t>
      </w:r>
      <w:proofErr w:type="spellEnd"/>
      <w:r w:rsidRPr="00AE31E3">
        <w:rPr>
          <w:i/>
          <w:sz w:val="18"/>
          <w:szCs w:val="18"/>
        </w:rPr>
        <w:t xml:space="preserve"> for a child to be transported must be given by a parent or other person named in the child’s enrolment record as having authority to </w:t>
      </w:r>
      <w:proofErr w:type="spellStart"/>
      <w:r w:rsidRPr="00AE31E3">
        <w:rPr>
          <w:i/>
          <w:sz w:val="18"/>
          <w:szCs w:val="18"/>
        </w:rPr>
        <w:t>authorise</w:t>
      </w:r>
      <w:proofErr w:type="spellEnd"/>
      <w:r w:rsidRPr="00AE31E3">
        <w:rPr>
          <w:i/>
          <w:sz w:val="18"/>
          <w:szCs w:val="18"/>
        </w:rPr>
        <w:t xml:space="preserve"> transportation of a child. The </w:t>
      </w:r>
      <w:proofErr w:type="spellStart"/>
      <w:r w:rsidRPr="00AE31E3">
        <w:rPr>
          <w:i/>
          <w:sz w:val="18"/>
          <w:szCs w:val="18"/>
        </w:rPr>
        <w:t>authorisation</w:t>
      </w:r>
      <w:proofErr w:type="spellEnd"/>
      <w:r w:rsidRPr="00AE31E3">
        <w:rPr>
          <w:i/>
          <w:sz w:val="18"/>
          <w:szCs w:val="18"/>
        </w:rPr>
        <w:t xml:space="preserve"> must state the information required by the Regulations for transportation of children</w:t>
      </w:r>
    </w:p>
    <w:p w:rsidR="002C266D" w:rsidRPr="004079D0" w:rsidRDefault="002C266D" w:rsidP="002C266D">
      <w:pPr>
        <w:spacing w:line="276" w:lineRule="auto"/>
        <w:jc w:val="left"/>
      </w:pPr>
      <w: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530"/>
        <w:gridCol w:w="575"/>
        <w:gridCol w:w="1685"/>
        <w:gridCol w:w="16"/>
        <w:gridCol w:w="709"/>
        <w:gridCol w:w="1984"/>
        <w:gridCol w:w="993"/>
        <w:gridCol w:w="992"/>
      </w:tblGrid>
      <w:tr w:rsidR="002C266D" w:rsidRPr="004079D0" w:rsidTr="00D9559D">
        <w:trPr>
          <w:trHeight w:val="200"/>
        </w:trPr>
        <w:tc>
          <w:tcPr>
            <w:tcW w:w="1980" w:type="dxa"/>
          </w:tcPr>
          <w:p w:rsidR="002C266D" w:rsidRPr="004079D0" w:rsidRDefault="00D9559D" w:rsidP="00817B7C">
            <w:pPr>
              <w:pStyle w:val="Pa0"/>
              <w:snapToGrid w:val="0"/>
              <w:spacing w:before="12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Educator name</w:t>
            </w:r>
          </w:p>
        </w:tc>
        <w:tc>
          <w:tcPr>
            <w:tcW w:w="7484" w:type="dxa"/>
            <w:gridSpan w:val="8"/>
          </w:tcPr>
          <w:p w:rsidR="00D9559D" w:rsidRPr="004079D0" w:rsidRDefault="00D9559D" w:rsidP="00D9559D">
            <w:pPr>
              <w:spacing w:line="360" w:lineRule="auto"/>
              <w:rPr>
                <w:lang w:val="en-AU"/>
              </w:rPr>
            </w:pPr>
          </w:p>
        </w:tc>
      </w:tr>
      <w:tr w:rsidR="00AE31E3" w:rsidRPr="004079D0" w:rsidTr="00D41039">
        <w:trPr>
          <w:trHeight w:val="420"/>
        </w:trPr>
        <w:tc>
          <w:tcPr>
            <w:tcW w:w="9464" w:type="dxa"/>
            <w:gridSpan w:val="9"/>
          </w:tcPr>
          <w:p w:rsidR="00AE31E3" w:rsidRPr="004079D0" w:rsidRDefault="00AE31E3" w:rsidP="00AE31E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Child </w:t>
            </w:r>
            <w:r w:rsidRPr="004079D0">
              <w:rPr>
                <w:color w:val="000000"/>
              </w:rPr>
              <w:t>name</w:t>
            </w:r>
            <w:r>
              <w:rPr>
                <w:color w:val="000000"/>
              </w:rPr>
              <w:t>s</w:t>
            </w:r>
          </w:p>
        </w:tc>
      </w:tr>
      <w:tr w:rsidR="00817B7C" w:rsidRPr="004079D0" w:rsidTr="00AE31E3">
        <w:trPr>
          <w:trHeight w:val="420"/>
        </w:trPr>
        <w:tc>
          <w:tcPr>
            <w:tcW w:w="4786" w:type="dxa"/>
            <w:gridSpan w:val="5"/>
          </w:tcPr>
          <w:p w:rsidR="00817B7C" w:rsidRDefault="00AE31E3" w:rsidP="00AE31E3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gridSpan w:val="4"/>
          </w:tcPr>
          <w:p w:rsidR="00817B7C" w:rsidRPr="004079D0" w:rsidRDefault="00AE31E3" w:rsidP="00AE31E3">
            <w:pPr>
              <w:adjustRightInd w:val="0"/>
              <w:snapToGrid w:val="0"/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17B7C" w:rsidRPr="004079D0" w:rsidTr="00AE31E3">
        <w:trPr>
          <w:trHeight w:val="420"/>
        </w:trPr>
        <w:tc>
          <w:tcPr>
            <w:tcW w:w="4786" w:type="dxa"/>
            <w:gridSpan w:val="5"/>
          </w:tcPr>
          <w:p w:rsidR="00817B7C" w:rsidRDefault="00AE31E3" w:rsidP="00AE31E3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78" w:type="dxa"/>
            <w:gridSpan w:val="4"/>
          </w:tcPr>
          <w:p w:rsidR="00817B7C" w:rsidRPr="004079D0" w:rsidRDefault="00AE31E3" w:rsidP="00AE31E3">
            <w:pPr>
              <w:adjustRightInd w:val="0"/>
              <w:snapToGrid w:val="0"/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17B7C" w:rsidRPr="004079D0" w:rsidTr="00AE31E3">
        <w:trPr>
          <w:trHeight w:val="420"/>
        </w:trPr>
        <w:tc>
          <w:tcPr>
            <w:tcW w:w="4786" w:type="dxa"/>
            <w:gridSpan w:val="5"/>
          </w:tcPr>
          <w:p w:rsidR="00817B7C" w:rsidRDefault="00AE31E3" w:rsidP="00AE31E3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78" w:type="dxa"/>
            <w:gridSpan w:val="4"/>
          </w:tcPr>
          <w:p w:rsidR="00817B7C" w:rsidRPr="004079D0" w:rsidRDefault="00AE31E3" w:rsidP="00AE31E3">
            <w:pPr>
              <w:adjustRightInd w:val="0"/>
              <w:snapToGrid w:val="0"/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17B7C" w:rsidRPr="004079D0" w:rsidTr="00AE31E3">
        <w:trPr>
          <w:trHeight w:val="420"/>
        </w:trPr>
        <w:tc>
          <w:tcPr>
            <w:tcW w:w="4786" w:type="dxa"/>
            <w:gridSpan w:val="5"/>
          </w:tcPr>
          <w:p w:rsidR="00817B7C" w:rsidRDefault="00AE31E3" w:rsidP="00AE31E3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78" w:type="dxa"/>
            <w:gridSpan w:val="4"/>
          </w:tcPr>
          <w:p w:rsidR="00817B7C" w:rsidRPr="004079D0" w:rsidRDefault="00817B7C" w:rsidP="00AE31E3">
            <w:pPr>
              <w:adjustRightInd w:val="0"/>
              <w:snapToGrid w:val="0"/>
              <w:spacing w:before="120" w:line="276" w:lineRule="auto"/>
              <w:rPr>
                <w:color w:val="000000"/>
              </w:rPr>
            </w:pPr>
          </w:p>
        </w:tc>
      </w:tr>
      <w:tr w:rsidR="00CC5E03" w:rsidRPr="004079D0" w:rsidTr="009E43D6">
        <w:trPr>
          <w:trHeight w:val="135"/>
        </w:trPr>
        <w:tc>
          <w:tcPr>
            <w:tcW w:w="9464" w:type="dxa"/>
            <w:gridSpan w:val="9"/>
          </w:tcPr>
          <w:p w:rsidR="00CC5E03" w:rsidRPr="004079D0" w:rsidRDefault="00CC5E03" w:rsidP="00CC5E03">
            <w:pPr>
              <w:pStyle w:val="Pa0"/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9D0">
              <w:rPr>
                <w:rFonts w:ascii="Times New Roman" w:hAnsi="Times New Roman" w:cs="Times New Roman"/>
                <w:color w:val="000000"/>
              </w:rPr>
              <w:t>Reason the child is to be transported</w:t>
            </w:r>
          </w:p>
        </w:tc>
      </w:tr>
      <w:tr w:rsidR="00CC5E03" w:rsidRPr="004079D0" w:rsidTr="002E64CA">
        <w:trPr>
          <w:trHeight w:val="735"/>
        </w:trPr>
        <w:tc>
          <w:tcPr>
            <w:tcW w:w="9464" w:type="dxa"/>
            <w:gridSpan w:val="9"/>
          </w:tcPr>
          <w:p w:rsidR="00CC5E03" w:rsidRPr="00AE31E3" w:rsidRDefault="00CC5E03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15C0" w:rsidRPr="004079D0" w:rsidTr="008115C0">
        <w:trPr>
          <w:trHeight w:val="401"/>
        </w:trPr>
        <w:tc>
          <w:tcPr>
            <w:tcW w:w="4770" w:type="dxa"/>
            <w:gridSpan w:val="4"/>
          </w:tcPr>
          <w:p w:rsidR="008115C0" w:rsidRDefault="008115C0" w:rsidP="001447E4">
            <w:pPr>
              <w:pStyle w:val="Pa0"/>
              <w:snapToGrid w:val="0"/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AE31E3">
              <w:rPr>
                <w:rFonts w:ascii="Times New Roman" w:hAnsi="Times New Roman" w:cs="Times New Roman"/>
                <w:color w:val="000000"/>
              </w:rPr>
              <w:t>The means of transport</w:t>
            </w:r>
          </w:p>
        </w:tc>
        <w:tc>
          <w:tcPr>
            <w:tcW w:w="4694" w:type="dxa"/>
            <w:gridSpan w:val="5"/>
          </w:tcPr>
          <w:p w:rsidR="008115C0" w:rsidRDefault="008115C0" w:rsidP="008115C0">
            <w:pPr>
              <w:pStyle w:val="Pa0"/>
              <w:snapToGrid w:val="0"/>
              <w:spacing w:before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5E03" w:rsidRPr="004079D0" w:rsidTr="00CC5E03">
        <w:trPr>
          <w:trHeight w:val="547"/>
        </w:trPr>
        <w:tc>
          <w:tcPr>
            <w:tcW w:w="7479" w:type="dxa"/>
            <w:gridSpan w:val="7"/>
          </w:tcPr>
          <w:p w:rsidR="00CC5E03" w:rsidRPr="004079D0" w:rsidRDefault="00CC5E03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4079D0">
              <w:rPr>
                <w:rFonts w:ascii="Times New Roman" w:hAnsi="Times New Roman" w:cs="Times New Roman"/>
                <w:color w:val="000000"/>
              </w:rPr>
              <w:t>tarting date the child is to be transported (for regular transportation)</w:t>
            </w:r>
          </w:p>
        </w:tc>
        <w:tc>
          <w:tcPr>
            <w:tcW w:w="1985" w:type="dxa"/>
            <w:gridSpan w:val="2"/>
          </w:tcPr>
          <w:p w:rsidR="00CC5E03" w:rsidRPr="00CC5E03" w:rsidRDefault="00CC5E03" w:rsidP="00CC5E03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</w:rPr>
            </w:pPr>
            <w:r w:rsidRPr="00CC5E0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C5E03">
              <w:rPr>
                <w:rFonts w:ascii="Times New Roman" w:hAnsi="Times New Roman" w:cs="Times New Roman"/>
              </w:rPr>
              <w:t xml:space="preserve">  /         /</w:t>
            </w:r>
          </w:p>
        </w:tc>
      </w:tr>
      <w:tr w:rsidR="00CC5E03" w:rsidRPr="004079D0" w:rsidTr="00CC5E03">
        <w:trPr>
          <w:trHeight w:val="556"/>
        </w:trPr>
        <w:tc>
          <w:tcPr>
            <w:tcW w:w="7479" w:type="dxa"/>
            <w:gridSpan w:val="7"/>
          </w:tcPr>
          <w:p w:rsidR="00CC5E03" w:rsidRPr="004079D0" w:rsidRDefault="00CC5E03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4079D0">
              <w:rPr>
                <w:rFonts w:ascii="Times New Roman" w:hAnsi="Times New Roman" w:cs="Times New Roman"/>
                <w:color w:val="000000"/>
              </w:rPr>
              <w:t xml:space="preserve">Date the child is to be transported </w:t>
            </w:r>
            <w:r w:rsidRPr="00CC5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(if the authorisation is not for regular transportation)</w:t>
            </w:r>
          </w:p>
        </w:tc>
        <w:tc>
          <w:tcPr>
            <w:tcW w:w="1985" w:type="dxa"/>
            <w:gridSpan w:val="2"/>
          </w:tcPr>
          <w:p w:rsidR="00CC5E03" w:rsidRPr="004079D0" w:rsidRDefault="00CC5E03" w:rsidP="00DB7615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CC5E0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C5E03">
              <w:rPr>
                <w:rFonts w:ascii="Times New Roman" w:hAnsi="Times New Roman" w:cs="Times New Roman"/>
              </w:rPr>
              <w:t xml:space="preserve">  /         /</w:t>
            </w:r>
          </w:p>
        </w:tc>
      </w:tr>
      <w:tr w:rsidR="002C266D" w:rsidRPr="004079D0" w:rsidTr="00653E63">
        <w:trPr>
          <w:trHeight w:val="256"/>
        </w:trPr>
        <w:tc>
          <w:tcPr>
            <w:tcW w:w="3085" w:type="dxa"/>
            <w:gridSpan w:val="3"/>
          </w:tcPr>
          <w:p w:rsidR="002C266D" w:rsidRPr="004079D0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4079D0">
              <w:rPr>
                <w:rFonts w:ascii="Times New Roman" w:hAnsi="Times New Roman" w:cs="Times New Roman"/>
                <w:color w:val="000000"/>
              </w:rPr>
              <w:t>Proposed pick-up location</w:t>
            </w:r>
          </w:p>
        </w:tc>
        <w:tc>
          <w:tcPr>
            <w:tcW w:w="6379" w:type="dxa"/>
            <w:gridSpan w:val="6"/>
          </w:tcPr>
          <w:p w:rsidR="002C266D" w:rsidRPr="004079D0" w:rsidRDefault="002C266D" w:rsidP="001447E4">
            <w:pPr>
              <w:snapToGrid w:val="0"/>
              <w:spacing w:before="120" w:line="276" w:lineRule="auto"/>
              <w:rPr>
                <w:lang w:val="en-AU"/>
              </w:rPr>
            </w:pPr>
          </w:p>
          <w:p w:rsidR="002C266D" w:rsidRPr="004079D0" w:rsidRDefault="002C266D" w:rsidP="001447E4">
            <w:pPr>
              <w:snapToGrid w:val="0"/>
              <w:spacing w:before="120" w:line="276" w:lineRule="auto"/>
              <w:rPr>
                <w:lang w:val="en-AU"/>
              </w:rPr>
            </w:pPr>
          </w:p>
        </w:tc>
      </w:tr>
      <w:tr w:rsidR="002C266D" w:rsidRPr="004079D0" w:rsidTr="00653E63">
        <w:trPr>
          <w:trHeight w:val="400"/>
        </w:trPr>
        <w:tc>
          <w:tcPr>
            <w:tcW w:w="3085" w:type="dxa"/>
            <w:gridSpan w:val="3"/>
          </w:tcPr>
          <w:p w:rsidR="002C266D" w:rsidRPr="00AE31E3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AE31E3">
              <w:rPr>
                <w:rFonts w:ascii="Times New Roman" w:hAnsi="Times New Roman" w:cs="Times New Roman"/>
                <w:color w:val="000000"/>
              </w:rPr>
              <w:t xml:space="preserve">The destination </w:t>
            </w:r>
          </w:p>
        </w:tc>
        <w:tc>
          <w:tcPr>
            <w:tcW w:w="6379" w:type="dxa"/>
            <w:gridSpan w:val="6"/>
          </w:tcPr>
          <w:p w:rsidR="002C266D" w:rsidRPr="00AE31E3" w:rsidRDefault="002C266D" w:rsidP="001447E4">
            <w:pPr>
              <w:snapToGrid w:val="0"/>
              <w:spacing w:before="120" w:line="276" w:lineRule="auto"/>
              <w:rPr>
                <w:lang w:val="en-AU"/>
              </w:rPr>
            </w:pPr>
          </w:p>
          <w:p w:rsidR="002C266D" w:rsidRPr="00AE31E3" w:rsidRDefault="002C266D" w:rsidP="001447E4">
            <w:pPr>
              <w:snapToGrid w:val="0"/>
              <w:spacing w:before="120" w:line="276" w:lineRule="auto"/>
              <w:rPr>
                <w:lang w:val="en-AU"/>
              </w:rPr>
            </w:pPr>
          </w:p>
        </w:tc>
      </w:tr>
      <w:tr w:rsidR="002C266D" w:rsidRPr="004079D0" w:rsidTr="00653E63">
        <w:trPr>
          <w:trHeight w:val="510"/>
        </w:trPr>
        <w:tc>
          <w:tcPr>
            <w:tcW w:w="2510" w:type="dxa"/>
            <w:gridSpan w:val="2"/>
          </w:tcPr>
          <w:p w:rsidR="002C266D" w:rsidRPr="00AE31E3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AE31E3">
              <w:rPr>
                <w:rFonts w:ascii="Times New Roman" w:hAnsi="Times New Roman" w:cs="Times New Roman"/>
                <w:color w:val="000000"/>
              </w:rPr>
              <w:t xml:space="preserve">The means of transport </w:t>
            </w:r>
          </w:p>
        </w:tc>
        <w:tc>
          <w:tcPr>
            <w:tcW w:w="6954" w:type="dxa"/>
            <w:gridSpan w:val="7"/>
          </w:tcPr>
          <w:p w:rsidR="002C266D" w:rsidRPr="00AE31E3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1E3" w:rsidRPr="004079D0" w:rsidTr="008115C0">
        <w:trPr>
          <w:trHeight w:val="300"/>
        </w:trPr>
        <w:tc>
          <w:tcPr>
            <w:tcW w:w="5495" w:type="dxa"/>
            <w:gridSpan w:val="6"/>
            <w:vMerge w:val="restart"/>
          </w:tcPr>
          <w:p w:rsidR="00AE31E3" w:rsidRPr="00AE31E3" w:rsidRDefault="00AE31E3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AE31E3">
              <w:rPr>
                <w:rFonts w:ascii="Times New Roman" w:hAnsi="Times New Roman" w:cs="Times New Roman"/>
                <w:color w:val="000000"/>
              </w:rPr>
              <w:t xml:space="preserve">The period of time during which the child is to be transported </w:t>
            </w:r>
          </w:p>
        </w:tc>
        <w:tc>
          <w:tcPr>
            <w:tcW w:w="3969" w:type="dxa"/>
            <w:gridSpan w:val="3"/>
          </w:tcPr>
          <w:p w:rsidR="00AE31E3" w:rsidRPr="004079D0" w:rsidRDefault="008115C0" w:rsidP="00DB7615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E31E3">
              <w:rPr>
                <w:rFonts w:ascii="Times New Roman" w:hAnsi="Times New Roman" w:cs="Times New Roman"/>
                <w:color w:val="000000"/>
              </w:rPr>
              <w:t xml:space="preserve">from        am            to                am  </w:t>
            </w:r>
          </w:p>
        </w:tc>
      </w:tr>
      <w:tr w:rsidR="00AE31E3" w:rsidRPr="004079D0" w:rsidTr="008115C0">
        <w:trPr>
          <w:trHeight w:val="195"/>
        </w:trPr>
        <w:tc>
          <w:tcPr>
            <w:tcW w:w="5495" w:type="dxa"/>
            <w:gridSpan w:val="6"/>
            <w:vMerge/>
          </w:tcPr>
          <w:p w:rsidR="00AE31E3" w:rsidRPr="00AE31E3" w:rsidRDefault="00AE31E3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AE31E3" w:rsidRPr="004079D0" w:rsidRDefault="008115C0" w:rsidP="00DB7615">
            <w:pPr>
              <w:pStyle w:val="Pa0"/>
              <w:snapToGrid w:val="0"/>
              <w:spacing w:before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E31E3">
              <w:rPr>
                <w:rFonts w:ascii="Times New Roman" w:hAnsi="Times New Roman" w:cs="Times New Roman"/>
                <w:color w:val="000000"/>
              </w:rPr>
              <w:t xml:space="preserve">from        pm            to                pm  </w:t>
            </w:r>
          </w:p>
        </w:tc>
      </w:tr>
      <w:tr w:rsidR="002C266D" w:rsidRPr="004079D0" w:rsidTr="008115C0">
        <w:trPr>
          <w:trHeight w:val="510"/>
        </w:trPr>
        <w:tc>
          <w:tcPr>
            <w:tcW w:w="5495" w:type="dxa"/>
            <w:gridSpan w:val="6"/>
          </w:tcPr>
          <w:p w:rsidR="002C266D" w:rsidRPr="00AE31E3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AE31E3">
              <w:rPr>
                <w:rFonts w:ascii="Times New Roman" w:hAnsi="Times New Roman" w:cs="Times New Roman"/>
                <w:color w:val="000000"/>
              </w:rPr>
              <w:t>The antici</w:t>
            </w:r>
            <w:r w:rsidR="008115C0">
              <w:rPr>
                <w:rFonts w:ascii="Times New Roman" w:hAnsi="Times New Roman" w:cs="Times New Roman"/>
                <w:color w:val="000000"/>
              </w:rPr>
              <w:t xml:space="preserve">pated number of children </w:t>
            </w:r>
            <w:r w:rsidRPr="00AE31E3">
              <w:rPr>
                <w:rFonts w:ascii="Times New Roman" w:hAnsi="Times New Roman" w:cs="Times New Roman"/>
                <w:color w:val="000000"/>
              </w:rPr>
              <w:t xml:space="preserve">to be transported </w:t>
            </w:r>
          </w:p>
        </w:tc>
        <w:tc>
          <w:tcPr>
            <w:tcW w:w="3969" w:type="dxa"/>
            <w:gridSpan w:val="3"/>
          </w:tcPr>
          <w:p w:rsidR="002C266D" w:rsidRPr="004079D0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266D" w:rsidRPr="004079D0" w:rsidTr="00AE31E3">
        <w:trPr>
          <w:trHeight w:val="510"/>
        </w:trPr>
        <w:tc>
          <w:tcPr>
            <w:tcW w:w="8472" w:type="dxa"/>
            <w:gridSpan w:val="8"/>
            <w:tcBorders>
              <w:bottom w:val="single" w:sz="4" w:space="0" w:color="auto"/>
            </w:tcBorders>
          </w:tcPr>
          <w:p w:rsidR="002C266D" w:rsidRPr="004079D0" w:rsidRDefault="002C266D" w:rsidP="001447E4">
            <w:pPr>
              <w:pStyle w:val="Pa0"/>
              <w:snapToGrid w:val="0"/>
              <w:spacing w:before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4079D0">
              <w:rPr>
                <w:rFonts w:ascii="Times New Roman" w:hAnsi="Times New Roman" w:cs="Times New Roman"/>
                <w:color w:val="000000"/>
              </w:rPr>
              <w:t xml:space="preserve">The anticipated number of educators and other adults who will accompany and supervise the children during the transportation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66D" w:rsidRPr="004079D0" w:rsidRDefault="002C266D" w:rsidP="00653E63">
            <w:pPr>
              <w:widowControl/>
              <w:spacing w:line="276" w:lineRule="auto"/>
              <w:jc w:val="left"/>
              <w:rPr>
                <w:rFonts w:eastAsiaTheme="minorEastAsia"/>
                <w:color w:val="000000"/>
                <w:kern w:val="0"/>
                <w:lang w:val="en-AU"/>
              </w:rPr>
            </w:pPr>
          </w:p>
          <w:p w:rsidR="002C266D" w:rsidRPr="004079D0" w:rsidRDefault="002C266D" w:rsidP="00653E63">
            <w:pPr>
              <w:pStyle w:val="Pa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95584" w:rsidRPr="004079D0" w:rsidRDefault="00F95584" w:rsidP="00653E63">
      <w:pPr>
        <w:widowControl/>
        <w:spacing w:line="276" w:lineRule="auto"/>
        <w:jc w:val="left"/>
        <w:rPr>
          <w:b/>
          <w:color w:val="000000"/>
        </w:rPr>
      </w:pPr>
    </w:p>
    <w:p w:rsidR="00F95584" w:rsidRPr="004079D0" w:rsidRDefault="00F95584" w:rsidP="00653E63">
      <w:pPr>
        <w:widowControl/>
        <w:spacing w:line="276" w:lineRule="auto"/>
        <w:jc w:val="left"/>
        <w:rPr>
          <w:b/>
          <w:color w:val="000000"/>
        </w:rPr>
      </w:pPr>
      <w:r w:rsidRPr="004079D0">
        <w:rPr>
          <w:b/>
          <w:color w:val="000000"/>
        </w:rPr>
        <w:t>Educator confirms that:</w:t>
      </w:r>
    </w:p>
    <w:p w:rsidR="00F95584" w:rsidRPr="00F95584" w:rsidRDefault="00F95584" w:rsidP="00653E63">
      <w:pPr>
        <w:widowControl/>
        <w:spacing w:line="276" w:lineRule="auto"/>
        <w:jc w:val="left"/>
        <w:rPr>
          <w:rFonts w:eastAsiaTheme="minorEastAsia"/>
          <w:color w:val="000000"/>
          <w:kern w:val="0"/>
          <w:sz w:val="20"/>
          <w:szCs w:val="20"/>
          <w:lang w:val="en-AU"/>
        </w:rPr>
      </w:pPr>
    </w:p>
    <w:p w:rsidR="00F95584" w:rsidRPr="00AD4E66" w:rsidRDefault="00F95584" w:rsidP="002C266D">
      <w:pPr>
        <w:pStyle w:val="Pa0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b/>
          <w:sz w:val="22"/>
          <w:szCs w:val="22"/>
        </w:rPr>
      </w:pPr>
      <w:r w:rsidRPr="00AD4E66">
        <w:rPr>
          <w:rFonts w:ascii="Times New Roman" w:hAnsi="Times New Roman" w:cs="Times New Roman"/>
          <w:b/>
          <w:sz w:val="22"/>
          <w:szCs w:val="22"/>
        </w:rPr>
        <w:t>For the children are being transported, the requirements for seatbelts or safety restraints under the law in Victoria are met</w:t>
      </w:r>
    </w:p>
    <w:p w:rsidR="00F95584" w:rsidRPr="00AD4E66" w:rsidRDefault="00F95584" w:rsidP="002C266D">
      <w:pPr>
        <w:pStyle w:val="Pa0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b/>
          <w:sz w:val="22"/>
          <w:szCs w:val="22"/>
        </w:rPr>
      </w:pPr>
      <w:r w:rsidRPr="00AD4E66">
        <w:rPr>
          <w:rFonts w:ascii="Times New Roman" w:hAnsi="Times New Roman" w:cs="Times New Roman"/>
          <w:b/>
          <w:sz w:val="22"/>
          <w:szCs w:val="22"/>
        </w:rPr>
        <w:t xml:space="preserve">Risk assessment for transporting the children has been prepared and is available at the family day care service </w:t>
      </w:r>
    </w:p>
    <w:p w:rsidR="00F95584" w:rsidRPr="00AD4E66" w:rsidRDefault="00F95584" w:rsidP="002C266D">
      <w:pPr>
        <w:pStyle w:val="Pa0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b/>
          <w:sz w:val="22"/>
          <w:szCs w:val="22"/>
        </w:rPr>
      </w:pPr>
      <w:r w:rsidRPr="00AD4E66">
        <w:rPr>
          <w:rFonts w:ascii="Times New Roman" w:hAnsi="Times New Roman" w:cs="Times New Roman"/>
          <w:b/>
          <w:sz w:val="22"/>
          <w:szCs w:val="22"/>
        </w:rPr>
        <w:t xml:space="preserve">Policies and procedures for transporting children are available at the family day care service. </w:t>
      </w:r>
    </w:p>
    <w:p w:rsidR="002C266D" w:rsidRPr="00AD4E66" w:rsidRDefault="002C266D" w:rsidP="002C266D">
      <w:pPr>
        <w:spacing w:line="276" w:lineRule="auto"/>
        <w:jc w:val="left"/>
        <w:rPr>
          <w:sz w:val="22"/>
          <w:szCs w:val="22"/>
        </w:rPr>
      </w:pPr>
    </w:p>
    <w:p w:rsidR="00AD4E66" w:rsidRDefault="00AD4E66" w:rsidP="002C266D">
      <w:pPr>
        <w:spacing w:line="276" w:lineRule="auto"/>
        <w:jc w:val="left"/>
      </w:pPr>
    </w:p>
    <w:p w:rsidR="00EC01AB" w:rsidRDefault="002C266D" w:rsidP="002C266D">
      <w:pPr>
        <w:spacing w:line="276" w:lineRule="auto"/>
        <w:jc w:val="left"/>
      </w:pPr>
      <w:r w:rsidRPr="004079D0">
        <w:t xml:space="preserve">Parent </w:t>
      </w:r>
      <w:proofErr w:type="gramStart"/>
      <w:r w:rsidRPr="004079D0">
        <w:t>Name  _</w:t>
      </w:r>
      <w:proofErr w:type="gramEnd"/>
      <w:r w:rsidRPr="004079D0">
        <w:t>___________________________  Signature______________</w:t>
      </w:r>
      <w:r w:rsidR="00AD4E66">
        <w:t xml:space="preserve"> Date </w:t>
      </w:r>
      <w:r w:rsidRPr="004079D0">
        <w:t>____________</w:t>
      </w:r>
    </w:p>
    <w:sectPr w:rsidR="00EC01AB" w:rsidSect="000C3DB3">
      <w:pgSz w:w="11906" w:h="16838"/>
      <w:pgMar w:top="454" w:right="1134" w:bottom="284" w:left="1134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E9" w:rsidRDefault="004305E9" w:rsidP="002C266D">
      <w:r>
        <w:separator/>
      </w:r>
    </w:p>
  </w:endnote>
  <w:endnote w:type="continuationSeparator" w:id="0">
    <w:p w:rsidR="004305E9" w:rsidRDefault="004305E9" w:rsidP="002C2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E9" w:rsidRDefault="004305E9" w:rsidP="002C266D">
      <w:r>
        <w:separator/>
      </w:r>
    </w:p>
  </w:footnote>
  <w:footnote w:type="continuationSeparator" w:id="0">
    <w:p w:rsidR="004305E9" w:rsidRDefault="004305E9" w:rsidP="002C2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D6C"/>
    <w:multiLevelType w:val="hybridMultilevel"/>
    <w:tmpl w:val="D15A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266D"/>
    <w:rsid w:val="00017082"/>
    <w:rsid w:val="00052AD2"/>
    <w:rsid w:val="0007742A"/>
    <w:rsid w:val="000C3DB3"/>
    <w:rsid w:val="001447E4"/>
    <w:rsid w:val="001F496F"/>
    <w:rsid w:val="00237430"/>
    <w:rsid w:val="002934DC"/>
    <w:rsid w:val="002C266D"/>
    <w:rsid w:val="002E64CA"/>
    <w:rsid w:val="00325697"/>
    <w:rsid w:val="00331FCC"/>
    <w:rsid w:val="00426EE3"/>
    <w:rsid w:val="004305E9"/>
    <w:rsid w:val="00523BA6"/>
    <w:rsid w:val="00677F77"/>
    <w:rsid w:val="0068140A"/>
    <w:rsid w:val="006E7377"/>
    <w:rsid w:val="006F670B"/>
    <w:rsid w:val="00701A8D"/>
    <w:rsid w:val="00704AC0"/>
    <w:rsid w:val="007344E9"/>
    <w:rsid w:val="00781F1A"/>
    <w:rsid w:val="007C6E76"/>
    <w:rsid w:val="007F10DE"/>
    <w:rsid w:val="008115C0"/>
    <w:rsid w:val="00817B7C"/>
    <w:rsid w:val="00900ACA"/>
    <w:rsid w:val="00922011"/>
    <w:rsid w:val="00933199"/>
    <w:rsid w:val="009A64DC"/>
    <w:rsid w:val="009E248C"/>
    <w:rsid w:val="00A75E02"/>
    <w:rsid w:val="00AD4E66"/>
    <w:rsid w:val="00AE31E3"/>
    <w:rsid w:val="00B134F9"/>
    <w:rsid w:val="00B7315C"/>
    <w:rsid w:val="00B9000B"/>
    <w:rsid w:val="00BB6908"/>
    <w:rsid w:val="00CC5E03"/>
    <w:rsid w:val="00CF0C5B"/>
    <w:rsid w:val="00D04E1D"/>
    <w:rsid w:val="00D33E2B"/>
    <w:rsid w:val="00D43027"/>
    <w:rsid w:val="00D91326"/>
    <w:rsid w:val="00D9559D"/>
    <w:rsid w:val="00DD7A87"/>
    <w:rsid w:val="00EC01AB"/>
    <w:rsid w:val="00F9410E"/>
    <w:rsid w:val="00F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6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E248C"/>
    <w:pPr>
      <w:autoSpaceDE w:val="0"/>
      <w:autoSpaceDN w:val="0"/>
      <w:spacing w:before="138"/>
      <w:ind w:left="720"/>
      <w:outlineLvl w:val="0"/>
    </w:pPr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23BA6"/>
    <w:pPr>
      <w:keepNext/>
      <w:keepLines/>
      <w:adjustRightInd w:val="0"/>
      <w:snapToGrid w:val="0"/>
      <w:spacing w:before="160" w:after="160"/>
      <w:ind w:left="113" w:right="113"/>
      <w:outlineLvl w:val="1"/>
    </w:pPr>
    <w:rPr>
      <w:rFonts w:ascii="Tahoma" w:eastAsiaTheme="majorEastAsia" w:hAnsi="Tahoma" w:cstheme="majorBidi"/>
      <w:b/>
      <w:bCs/>
      <w:color w:val="F47E4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qFormat/>
    <w:rsid w:val="009E248C"/>
    <w:rPr>
      <w:rFonts w:ascii="Tahoma" w:eastAsia="Tahoma" w:hAnsi="Tahoma" w:cs="Tahoma"/>
      <w:b/>
      <w:bCs/>
      <w:color w:val="E36C0A" w:themeColor="accent6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23BA6"/>
    <w:rPr>
      <w:rFonts w:ascii="Tahoma" w:eastAsiaTheme="majorEastAsia" w:hAnsi="Tahoma" w:cstheme="majorBidi"/>
      <w:b/>
      <w:bCs/>
      <w:color w:val="F47E45"/>
      <w:sz w:val="28"/>
      <w:szCs w:val="26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paragraph" w:customStyle="1" w:styleId="Pa0">
    <w:name w:val="Pa0"/>
    <w:basedOn w:val="Normal"/>
    <w:next w:val="Normal"/>
    <w:uiPriority w:val="99"/>
    <w:rsid w:val="002C266D"/>
    <w:pPr>
      <w:widowControl/>
      <w:autoSpaceDE w:val="0"/>
      <w:autoSpaceDN w:val="0"/>
      <w:adjustRightInd w:val="0"/>
      <w:spacing w:line="221" w:lineRule="atLeast"/>
      <w:jc w:val="left"/>
    </w:pPr>
    <w:rPr>
      <w:rFonts w:ascii="Source Sans Pro Light" w:eastAsiaTheme="minorEastAsia" w:hAnsi="Source Sans Pro Light" w:cstheme="minorBidi"/>
      <w:kern w:val="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C2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6D"/>
    <w:rPr>
      <w:rFonts w:ascii="Times New Roman" w:eastAsia="SimSun" w:hAnsi="Times New Roman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6D"/>
    <w:rPr>
      <w:rFonts w:ascii="Times New Roman" w:eastAsia="SimSu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6D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1205-31CC-4315-A21B-39EBD3EE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2024-06-19T04:24:00Z</dcterms:created>
  <dcterms:modified xsi:type="dcterms:W3CDTF">2024-06-20T00:56:00Z</dcterms:modified>
</cp:coreProperties>
</file>